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00" w:rsidRDefault="00F64F00" w:rsidP="00F64F00">
      <w:pPr>
        <w:spacing w:after="0" w:line="360" w:lineRule="auto"/>
        <w:ind w:left="1384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Учебно-методический комплекс</w:t>
      </w:r>
      <w:bookmarkStart w:id="0" w:name="_GoBack"/>
      <w:bookmarkEnd w:id="0"/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1041">
        <w:rPr>
          <w:rFonts w:ascii="Times New Roman" w:hAnsi="Times New Roman"/>
          <w:sz w:val="28"/>
          <w:szCs w:val="28"/>
          <w:lang w:eastAsia="ru-RU"/>
        </w:rPr>
        <w:t>Детство: Примерная образовательная программа дошкольного образования / Т.И. Бабаева, А. Г. Гогоберидзе, О. В. Солнцева и др. - СПб</w:t>
      </w:r>
      <w:proofErr w:type="gramStart"/>
      <w:r w:rsidRPr="007B1041">
        <w:rPr>
          <w:rFonts w:ascii="Times New Roman" w:hAnsi="Times New Roman"/>
          <w:sz w:val="28"/>
          <w:szCs w:val="28"/>
          <w:lang w:eastAsia="ru-RU"/>
        </w:rPr>
        <w:t xml:space="preserve">. : </w:t>
      </w:r>
      <w:proofErr w:type="gramEnd"/>
      <w:r w:rsidRPr="007B1041">
        <w:rPr>
          <w:rFonts w:ascii="Times New Roman" w:hAnsi="Times New Roman"/>
          <w:sz w:val="28"/>
          <w:szCs w:val="28"/>
          <w:lang w:eastAsia="ru-RU"/>
        </w:rPr>
        <w:t>ООО «ИЗДАТЕЛЬСТВО «ДЕТСТВО-ПРЕСС», 2014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Гогоберидзе А.Г., </w:t>
      </w:r>
      <w:proofErr w:type="spellStart"/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Деркунская</w:t>
      </w:r>
      <w:proofErr w:type="spellEnd"/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В.А., </w:t>
      </w:r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Детство с музыкой. Современные педагогические технологии музыкального воспитания и развития детей раннего и дошкольного возраста. – СПб</w:t>
      </w:r>
      <w:proofErr w:type="gram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Детство-Пресс, 2010. 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Дошкольник 4-5 лет. Как работать по программе «Детство». // Сост. и ред. Т.И. Бабаева, М.В. </w:t>
      </w:r>
      <w:proofErr w:type="spell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Крулехт</w:t>
      </w:r>
      <w:proofErr w:type="spell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З.А. Михайлова. – СПб</w:t>
      </w:r>
      <w:proofErr w:type="gram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Детство-Пресс, 2010. 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Дошкольник 5-7 лет в детском саду. Как работать по программе «Детство». / Сост. и ред. </w:t>
      </w:r>
      <w:proofErr w:type="spell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А.Г.Гогоберидзе</w:t>
      </w:r>
      <w:proofErr w:type="spell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Т.И.Бабаева</w:t>
      </w:r>
      <w:proofErr w:type="spell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З.А.Михайлова</w:t>
      </w:r>
      <w:proofErr w:type="spell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Детство-Пресс, 2010. 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Деркунская</w:t>
      </w:r>
      <w:proofErr w:type="spellEnd"/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В.А., </w:t>
      </w:r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Проектная деятельность дошкольников. Учебно-методическое пособие. </w:t>
      </w:r>
      <w:r w:rsidRPr="007B10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СПб</w:t>
      </w:r>
      <w:proofErr w:type="gram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Детство-Пресс, 2013. 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Курочкина Н.А.</w:t>
      </w:r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Дети и пейзажная живопись. Методическое пособие для педагогов ДОУ. – СПб</w:t>
      </w:r>
      <w:proofErr w:type="gram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Детство-Пресс, 2006. 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Курочкина Н.А.</w:t>
      </w:r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Знакомство с натюрмортом. Методическое пособие для педагогов ДОУ. – СПб</w:t>
      </w:r>
      <w:proofErr w:type="gram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Детство-Пресс, 2009. 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советы к программе «Детство». // Отв. ред. Т.И. Бабаева, З.А. Михайлова. – СПб</w:t>
      </w:r>
      <w:proofErr w:type="gram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Детство-Пресс, 2010. 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Михайлова З.А., Иоффе Э.Н., </w:t>
      </w:r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Математика от трех до семи. Учебно-методическое пособие. – СПб</w:t>
      </w:r>
      <w:proofErr w:type="gram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Детство-Пресс, 2009.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1041">
        <w:rPr>
          <w:rFonts w:ascii="Times New Roman" w:hAnsi="Times New Roman"/>
          <w:iCs/>
          <w:sz w:val="28"/>
          <w:szCs w:val="28"/>
          <w:lang w:eastAsia="ru-RU"/>
        </w:rPr>
        <w:t xml:space="preserve">Михайлова З. А., </w:t>
      </w:r>
      <w:proofErr w:type="spellStart"/>
      <w:r w:rsidRPr="007B1041">
        <w:rPr>
          <w:rFonts w:ascii="Times New Roman" w:hAnsi="Times New Roman"/>
          <w:iCs/>
          <w:sz w:val="28"/>
          <w:szCs w:val="28"/>
          <w:lang w:eastAsia="ru-RU"/>
        </w:rPr>
        <w:t>Чеплашкина</w:t>
      </w:r>
      <w:proofErr w:type="spellEnd"/>
      <w:r w:rsidRPr="007B1041">
        <w:rPr>
          <w:rFonts w:ascii="Times New Roman" w:hAnsi="Times New Roman"/>
          <w:iCs/>
          <w:sz w:val="28"/>
          <w:szCs w:val="28"/>
          <w:lang w:eastAsia="ru-RU"/>
        </w:rPr>
        <w:t xml:space="preserve"> И. Н</w:t>
      </w:r>
      <w:r w:rsidRPr="007B1041">
        <w:rPr>
          <w:rFonts w:ascii="Times New Roman" w:hAnsi="Times New Roman"/>
          <w:sz w:val="28"/>
          <w:szCs w:val="28"/>
          <w:lang w:eastAsia="ru-RU"/>
        </w:rPr>
        <w:t>. Математика - это интересно. Игровые ситуации, диагностика освоенности математических представл</w:t>
      </w:r>
      <w:r w:rsidRPr="007B1041">
        <w:rPr>
          <w:rFonts w:ascii="Times New Roman" w:hAnsi="Times New Roman"/>
          <w:sz w:val="28"/>
          <w:szCs w:val="28"/>
          <w:lang w:eastAsia="ru-RU"/>
        </w:rPr>
        <w:t>е</w:t>
      </w:r>
      <w:r w:rsidRPr="007B1041">
        <w:rPr>
          <w:rFonts w:ascii="Times New Roman" w:hAnsi="Times New Roman"/>
          <w:sz w:val="28"/>
          <w:szCs w:val="28"/>
          <w:lang w:eastAsia="ru-RU"/>
        </w:rPr>
        <w:t xml:space="preserve">ний. - </w:t>
      </w:r>
      <w:proofErr w:type="spellStart"/>
      <w:r w:rsidRPr="007B1041">
        <w:rPr>
          <w:rFonts w:ascii="Times New Roman" w:hAnsi="Times New Roman"/>
          <w:sz w:val="28"/>
          <w:szCs w:val="28"/>
          <w:lang w:eastAsia="ru-RU"/>
        </w:rPr>
        <w:t>СПб.</w:t>
      </w:r>
      <w:proofErr w:type="gramStart"/>
      <w:r w:rsidRPr="007B1041">
        <w:rPr>
          <w:rFonts w:ascii="Times New Roman" w:hAnsi="Times New Roman"/>
          <w:sz w:val="28"/>
          <w:szCs w:val="28"/>
          <w:lang w:eastAsia="ru-RU"/>
        </w:rPr>
        <w:t>:Д</w:t>
      </w:r>
      <w:proofErr w:type="gramEnd"/>
      <w:r w:rsidRPr="007B1041">
        <w:rPr>
          <w:rFonts w:ascii="Times New Roman" w:hAnsi="Times New Roman"/>
          <w:sz w:val="28"/>
          <w:szCs w:val="28"/>
          <w:lang w:eastAsia="ru-RU"/>
        </w:rPr>
        <w:t>ЕТСТВО-ПРЕСС</w:t>
      </w:r>
      <w:proofErr w:type="spellEnd"/>
      <w:r w:rsidRPr="007B1041">
        <w:rPr>
          <w:rFonts w:ascii="Times New Roman" w:hAnsi="Times New Roman"/>
          <w:sz w:val="28"/>
          <w:szCs w:val="28"/>
          <w:lang w:eastAsia="ru-RU"/>
        </w:rPr>
        <w:t>, 2008.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Михайлова З.А., Сумина И.В., </w:t>
      </w:r>
      <w:proofErr w:type="spellStart"/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Челпашкина</w:t>
      </w:r>
      <w:proofErr w:type="spellEnd"/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И.Н. </w:t>
      </w:r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шаги в математику. Проблемно-игровые ситуации для детей 4-5 лет. СПб</w:t>
      </w:r>
      <w:proofErr w:type="gram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– </w:t>
      </w:r>
      <w:proofErr w:type="gram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Детство-Пресс, 2009. 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Михайлова З.А., Сумина И.В., </w:t>
      </w:r>
      <w:proofErr w:type="spellStart"/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Челпашкина</w:t>
      </w:r>
      <w:proofErr w:type="spellEnd"/>
      <w:r w:rsidRPr="007B10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И.Н. </w:t>
      </w:r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шаги в математику. Проблемно-игровые ситуации для детей 5-6 лет. – СПб</w:t>
      </w:r>
      <w:proofErr w:type="gram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Детство-Пресс, 2009. 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Младший дошкольник в детском саду. Как работать по программе «Детство». Учебно-методическое пособие. / Сост. и ред. Т.И. Бабаева, М.В. </w:t>
      </w:r>
      <w:proofErr w:type="spell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Крулехт</w:t>
      </w:r>
      <w:proofErr w:type="spell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З.А. Михайлова. – СПб</w:t>
      </w:r>
      <w:proofErr w:type="gram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Детство-Пресс, 2010. 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Мониторинг в детском саду Научно-методическое пособие. / </w:t>
      </w:r>
      <w:proofErr w:type="spell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</w:t>
      </w:r>
      <w:proofErr w:type="spell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ред. А.Г. Гогоберидзе. – СПб</w:t>
      </w:r>
      <w:proofErr w:type="gramStart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Детство-Пресс, 2011. 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B1041">
        <w:rPr>
          <w:rFonts w:ascii="Times New Roman" w:hAnsi="Times New Roman"/>
          <w:sz w:val="28"/>
          <w:szCs w:val="28"/>
          <w:lang w:eastAsia="ru-RU"/>
        </w:rPr>
        <w:t>О.С.Ушакова</w:t>
      </w:r>
      <w:proofErr w:type="spellEnd"/>
      <w:r w:rsidRPr="007B1041">
        <w:rPr>
          <w:rFonts w:ascii="Times New Roman" w:hAnsi="Times New Roman"/>
          <w:sz w:val="28"/>
          <w:szCs w:val="28"/>
          <w:lang w:eastAsia="ru-RU"/>
        </w:rPr>
        <w:t xml:space="preserve"> «Развитие речи детей 3-5 лет» </w:t>
      </w:r>
      <w:r w:rsidRPr="007B1041">
        <w:rPr>
          <w:rFonts w:ascii="Times New Roman" w:hAnsi="Times New Roman"/>
          <w:sz w:val="28"/>
          <w:szCs w:val="28"/>
          <w:shd w:val="clear" w:color="auto" w:fill="FFFFFF"/>
        </w:rPr>
        <w:t>ТЦ Сфера 2011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B1041">
        <w:rPr>
          <w:rFonts w:ascii="Times New Roman" w:hAnsi="Times New Roman"/>
          <w:sz w:val="28"/>
          <w:szCs w:val="28"/>
          <w:lang w:eastAsia="ru-RU"/>
        </w:rPr>
        <w:t>О.С.Ушакова</w:t>
      </w:r>
      <w:proofErr w:type="spellEnd"/>
      <w:r w:rsidRPr="007B1041">
        <w:rPr>
          <w:rFonts w:ascii="Times New Roman" w:hAnsi="Times New Roman"/>
          <w:sz w:val="28"/>
          <w:szCs w:val="28"/>
          <w:lang w:eastAsia="ru-RU"/>
        </w:rPr>
        <w:t xml:space="preserve"> «Ознакомление дошкольников с литературой и ра</w:t>
      </w:r>
      <w:r w:rsidRPr="007B1041">
        <w:rPr>
          <w:rFonts w:ascii="Times New Roman" w:hAnsi="Times New Roman"/>
          <w:sz w:val="28"/>
          <w:szCs w:val="28"/>
          <w:lang w:eastAsia="ru-RU"/>
        </w:rPr>
        <w:t>з</w:t>
      </w:r>
      <w:r w:rsidRPr="007B1041">
        <w:rPr>
          <w:rFonts w:ascii="Times New Roman" w:hAnsi="Times New Roman"/>
          <w:sz w:val="28"/>
          <w:szCs w:val="28"/>
          <w:lang w:eastAsia="ru-RU"/>
        </w:rPr>
        <w:t>витие речи».</w:t>
      </w:r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B1041">
        <w:rPr>
          <w:rFonts w:ascii="Times New Roman" w:hAnsi="Times New Roman"/>
          <w:sz w:val="28"/>
          <w:szCs w:val="28"/>
          <w:lang w:eastAsia="ru-RU"/>
        </w:rPr>
        <w:t>Н.Н.Авдеева</w:t>
      </w:r>
      <w:proofErr w:type="spellEnd"/>
      <w:r w:rsidRPr="007B104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B1041">
        <w:rPr>
          <w:rFonts w:ascii="Times New Roman" w:hAnsi="Times New Roman"/>
          <w:sz w:val="28"/>
          <w:szCs w:val="28"/>
          <w:lang w:eastAsia="ru-RU"/>
        </w:rPr>
        <w:t>О.Л.Князева</w:t>
      </w:r>
      <w:proofErr w:type="spellEnd"/>
      <w:r w:rsidRPr="007B104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B1041">
        <w:rPr>
          <w:rFonts w:ascii="Times New Roman" w:hAnsi="Times New Roman"/>
          <w:sz w:val="28"/>
          <w:szCs w:val="28"/>
          <w:lang w:eastAsia="ru-RU"/>
        </w:rPr>
        <w:t>Р.Б.Стеркина</w:t>
      </w:r>
      <w:proofErr w:type="spellEnd"/>
      <w:r w:rsidRPr="007B1041">
        <w:rPr>
          <w:rFonts w:ascii="Times New Roman" w:hAnsi="Times New Roman"/>
          <w:sz w:val="28"/>
          <w:szCs w:val="28"/>
          <w:lang w:eastAsia="ru-RU"/>
        </w:rPr>
        <w:t xml:space="preserve"> программа «Основы безопасности жизнедеятельности».</w:t>
      </w:r>
    </w:p>
    <w:p w:rsidR="00F64F00" w:rsidRPr="0003265E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03265E">
        <w:rPr>
          <w:rFonts w:ascii="Times New Roman" w:hAnsi="Times New Roman"/>
          <w:sz w:val="28"/>
          <w:szCs w:val="28"/>
        </w:rPr>
        <w:lastRenderedPageBreak/>
        <w:t>Т.Б.Филичева</w:t>
      </w:r>
      <w:proofErr w:type="spellEnd"/>
      <w:r w:rsidRPr="0003265E">
        <w:rPr>
          <w:rFonts w:ascii="Times New Roman" w:hAnsi="Times New Roman"/>
          <w:sz w:val="28"/>
          <w:szCs w:val="28"/>
        </w:rPr>
        <w:t xml:space="preserve">, Т.В. Туманова, </w:t>
      </w:r>
      <w:proofErr w:type="spellStart"/>
      <w:r w:rsidRPr="0003265E">
        <w:rPr>
          <w:rFonts w:ascii="Times New Roman" w:hAnsi="Times New Roman"/>
          <w:sz w:val="28"/>
          <w:szCs w:val="28"/>
        </w:rPr>
        <w:t>Г.Б.Чиркина</w:t>
      </w:r>
      <w:proofErr w:type="spellEnd"/>
      <w:r w:rsidRPr="0003265E">
        <w:rPr>
          <w:rFonts w:ascii="Times New Roman" w:hAnsi="Times New Roman"/>
          <w:sz w:val="28"/>
          <w:szCs w:val="28"/>
        </w:rPr>
        <w:t xml:space="preserve"> «Программа логопедической работы по преодолению общего недоразвития речи у дет</w:t>
      </w:r>
      <w:r>
        <w:rPr>
          <w:rFonts w:ascii="Times New Roman" w:hAnsi="Times New Roman"/>
          <w:sz w:val="28"/>
          <w:szCs w:val="28"/>
        </w:rPr>
        <w:t>ей» (Москва, «Просвещение» 2010.</w:t>
      </w:r>
      <w:proofErr w:type="gramEnd"/>
    </w:p>
    <w:p w:rsidR="00F64F00" w:rsidRPr="007B1041" w:rsidRDefault="00F64F00" w:rsidP="00F64F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B1041">
        <w:rPr>
          <w:rFonts w:ascii="Times New Roman" w:hAnsi="Times New Roman"/>
          <w:sz w:val="28"/>
          <w:szCs w:val="28"/>
        </w:rPr>
        <w:t>И.А.Лыкова</w:t>
      </w:r>
      <w:proofErr w:type="spellEnd"/>
      <w:r w:rsidRPr="007B1041">
        <w:rPr>
          <w:rFonts w:ascii="Times New Roman" w:hAnsi="Times New Roman"/>
          <w:sz w:val="28"/>
          <w:szCs w:val="28"/>
        </w:rPr>
        <w:t xml:space="preserve"> «Цветные ладошки» программа по художественно-эстетическому развитию детей дошкольного возраста.</w:t>
      </w:r>
    </w:p>
    <w:p w:rsidR="00F64F00" w:rsidRDefault="00F64F00" w:rsidP="00F64F0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041">
        <w:rPr>
          <w:rFonts w:ascii="Times New Roman" w:hAnsi="Times New Roman"/>
          <w:sz w:val="28"/>
          <w:szCs w:val="28"/>
        </w:rPr>
        <w:t>Воронкевич О.А. Добро пожаловать в экологию /  Перспективные планы работы в младшей, средней, старшей и подготовительной группах детского сада.- СПб</w:t>
      </w:r>
      <w:proofErr w:type="gramStart"/>
      <w:r w:rsidRPr="007B104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7B1041">
        <w:rPr>
          <w:rFonts w:ascii="Times New Roman" w:hAnsi="Times New Roman"/>
          <w:sz w:val="28"/>
          <w:szCs w:val="28"/>
        </w:rPr>
        <w:t>ДЕТСТВО-ПРЕСС, 2007.</w:t>
      </w:r>
    </w:p>
    <w:p w:rsidR="00F64F00" w:rsidRPr="007B1041" w:rsidRDefault="00F64F00" w:rsidP="00F64F0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и др. «Цветик-семицветик». Программа  интеллектуального, эмоционального и волевого  развития детей 3-4 лет.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Речь; М.:  Сфера, 2012.</w:t>
      </w:r>
    </w:p>
    <w:p w:rsidR="00F64F00" w:rsidRDefault="00F64F00" w:rsidP="00F64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и др. «Цветик-семицветик». Программа  интеллектуального, эмоционального и волевого  развития детей 4-5 лет.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Речь; М.:  Сфера, 2012.</w:t>
      </w:r>
    </w:p>
    <w:p w:rsidR="00F64F00" w:rsidRDefault="00F64F00" w:rsidP="00F64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и др. «Цветик-семицветик». Программа  интеллектуального, эмоционального и волевого  развития детей 5-6 лет.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Речь; М.:  Сфера, 2012.</w:t>
      </w:r>
    </w:p>
    <w:p w:rsidR="00F64F00" w:rsidRDefault="00F64F00" w:rsidP="00F64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4A08FD">
        <w:rPr>
          <w:rFonts w:ascii="Times New Roman" w:hAnsi="Times New Roman"/>
          <w:sz w:val="28"/>
          <w:szCs w:val="28"/>
        </w:rPr>
        <w:t xml:space="preserve">Ананьева </w:t>
      </w:r>
      <w:proofErr w:type="spellStart"/>
      <w:r w:rsidRPr="004A08FD">
        <w:rPr>
          <w:rFonts w:ascii="Times New Roman" w:hAnsi="Times New Roman"/>
          <w:sz w:val="28"/>
          <w:szCs w:val="28"/>
        </w:rPr>
        <w:t>Т.В.Программа</w:t>
      </w:r>
      <w:proofErr w:type="spellEnd"/>
      <w:r w:rsidRPr="004A08FD">
        <w:rPr>
          <w:rFonts w:ascii="Times New Roman" w:hAnsi="Times New Roman"/>
          <w:sz w:val="28"/>
          <w:szCs w:val="28"/>
        </w:rPr>
        <w:t xml:space="preserve"> психологического сопровождения дошкольника при подготовке к школьному обучению.- СПб</w:t>
      </w:r>
      <w:proofErr w:type="gramStart"/>
      <w:r w:rsidRPr="004A08F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A0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Детство-Пресс,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2011.</w:t>
      </w:r>
    </w:p>
    <w:p w:rsidR="00F64F00" w:rsidRDefault="00F64F00" w:rsidP="00F64F00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8FD">
        <w:rPr>
          <w:rFonts w:ascii="Times New Roman" w:hAnsi="Times New Roman"/>
          <w:sz w:val="28"/>
          <w:szCs w:val="28"/>
        </w:rPr>
        <w:t xml:space="preserve">25.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 Мартынова, Н.А. Давыдова, Н.Р. Кислюк Физическое развитие. Планирование работы по освоению образовательной области детьми 2-4 лет по программе «Детство». – Волгоград: Учитель, 2015.</w:t>
      </w:r>
    </w:p>
    <w:p w:rsidR="00F64F00" w:rsidRPr="004A08FD" w:rsidRDefault="00F64F00" w:rsidP="00F64F00">
      <w:pPr>
        <w:pStyle w:val="a3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 Е.А. Мартынова, Н.А. Давыдова, Н.Р. Кислюк Физическое развитие. Планирование работы по освоению образовательной области детьми 4-7 лет по программе «Детство». – Волгоград: Учитель, 2015.</w:t>
      </w:r>
    </w:p>
    <w:p w:rsidR="00F64F00" w:rsidRDefault="00F64F00" w:rsidP="00F64F0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4F00" w:rsidRPr="007B1041" w:rsidRDefault="00F64F00" w:rsidP="00F64F0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Рабочие тетради для детей дошкольного возраста </w:t>
      </w:r>
    </w:p>
    <w:p w:rsidR="00F64F00" w:rsidRPr="007B1041" w:rsidRDefault="00F64F00" w:rsidP="00F64F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Михайлова З.А., </w:t>
      </w:r>
      <w:proofErr w:type="spellStart"/>
      <w:r w:rsidRPr="007B1041">
        <w:rPr>
          <w:rFonts w:ascii="Times New Roman" w:eastAsia="Times New Roman" w:hAnsi="Times New Roman"/>
          <w:iCs/>
          <w:sz w:val="28"/>
          <w:szCs w:val="28"/>
          <w:lang w:eastAsia="ru-RU"/>
        </w:rPr>
        <w:t>Челпашкина</w:t>
      </w:r>
      <w:proofErr w:type="spellEnd"/>
      <w:r w:rsidRPr="007B10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И.Н. </w:t>
      </w:r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Математика – это интересно (5 рабочих тетрадей для разных возрастных групп: 2-3 года, 3-4 года, 4-5 лет, 5-6 лет, 6-7 лет). – СПб: Детство-Пресс. 2010 – 2013. </w:t>
      </w:r>
    </w:p>
    <w:p w:rsidR="00F64F00" w:rsidRPr="007B1041" w:rsidRDefault="00F64F00" w:rsidP="00F64F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1041">
        <w:rPr>
          <w:rFonts w:ascii="Times New Roman" w:eastAsia="Times New Roman" w:hAnsi="Times New Roman"/>
          <w:iCs/>
          <w:sz w:val="28"/>
          <w:szCs w:val="28"/>
          <w:lang w:eastAsia="ru-RU"/>
        </w:rPr>
        <w:t>Сомкова</w:t>
      </w:r>
      <w:proofErr w:type="spellEnd"/>
      <w:r w:rsidRPr="007B10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О.Н., </w:t>
      </w:r>
      <w:proofErr w:type="spellStart"/>
      <w:r w:rsidRPr="007B1041">
        <w:rPr>
          <w:rFonts w:ascii="Times New Roman" w:eastAsia="Times New Roman" w:hAnsi="Times New Roman"/>
          <w:iCs/>
          <w:sz w:val="28"/>
          <w:szCs w:val="28"/>
          <w:lang w:eastAsia="ru-RU"/>
        </w:rPr>
        <w:t>Бадакова</w:t>
      </w:r>
      <w:proofErr w:type="spellEnd"/>
      <w:r w:rsidRPr="007B10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З.В., Яблоновская И.В., </w:t>
      </w:r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Путешествие по стране Правильной Речи. СПб: Детство-Пресс, 2013. </w:t>
      </w:r>
    </w:p>
    <w:p w:rsidR="00F64F00" w:rsidRPr="007B1041" w:rsidRDefault="00F64F00" w:rsidP="00F64F0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B1041">
        <w:rPr>
          <w:rFonts w:ascii="Times New Roman" w:hAnsi="Times New Roman"/>
          <w:spacing w:val="-1"/>
          <w:sz w:val="28"/>
          <w:szCs w:val="28"/>
        </w:rPr>
        <w:t>Воронкевич О.А. Добро пожаловать в экологию: Рабочая тетрадь для детей 3-7 лет.-</w:t>
      </w:r>
      <w:r w:rsidRPr="007B1041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Pr="007B104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7B1041">
        <w:rPr>
          <w:rFonts w:ascii="Times New Roman" w:hAnsi="Times New Roman"/>
          <w:sz w:val="28"/>
          <w:szCs w:val="28"/>
        </w:rPr>
        <w:t>ДЕТСТВО-ПРЕСС, 2010.</w:t>
      </w:r>
    </w:p>
    <w:p w:rsidR="00F64F00" w:rsidRPr="007B1041" w:rsidRDefault="00F64F00" w:rsidP="00F6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4F00" w:rsidRPr="007B1041" w:rsidRDefault="00F64F00" w:rsidP="00F64F0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о-наглядные пособия</w:t>
      </w:r>
      <w:r w:rsidRPr="007B10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64F00" w:rsidRPr="007B1041" w:rsidRDefault="00F64F00" w:rsidP="00F64F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Курочкина Н.А. </w:t>
      </w:r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>Знакомим дошкольников с пейзажной живописью. Наглядно-дидактическое пособие. – СПб</w:t>
      </w:r>
      <w:proofErr w:type="gramStart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Детство-Пресс, 2008. </w:t>
      </w:r>
    </w:p>
    <w:p w:rsidR="00F64F00" w:rsidRPr="007B1041" w:rsidRDefault="00F64F00" w:rsidP="00F64F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Курочкина Н.А. </w:t>
      </w:r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>Знакомим дошкольников с натюрмортом. Наглядно-дидактическое пособие</w:t>
      </w:r>
      <w:proofErr w:type="gramStart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. - – </w:t>
      </w:r>
      <w:proofErr w:type="gramEnd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СПб.: Детство-Пресс, 2013. </w:t>
      </w:r>
    </w:p>
    <w:p w:rsidR="00F64F00" w:rsidRPr="007B1041" w:rsidRDefault="00F64F00" w:rsidP="00F64F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Курочкина Н.А. </w:t>
      </w:r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>Знакомим дошкольников с портретной живописью. Наглядно-дидактическое пособие</w:t>
      </w:r>
      <w:proofErr w:type="gramStart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. - – </w:t>
      </w:r>
      <w:proofErr w:type="gramEnd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СПб.: Детство-Пресс, 2013. </w:t>
      </w:r>
    </w:p>
    <w:p w:rsidR="00F64F00" w:rsidRPr="007B1041" w:rsidRDefault="00F64F00" w:rsidP="00F64F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Логические блоки </w:t>
      </w:r>
      <w:proofErr w:type="spellStart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>Дьенеша</w:t>
      </w:r>
      <w:proofErr w:type="spellEnd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: наглядно-дидактическое пособие. Методическое сопровождение </w:t>
      </w:r>
      <w:proofErr w:type="spellStart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>З.А.Михайловой</w:t>
      </w:r>
      <w:proofErr w:type="spellEnd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>. – СПб</w:t>
      </w:r>
      <w:proofErr w:type="gramStart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Корвет, 1995-2011. </w:t>
      </w:r>
    </w:p>
    <w:p w:rsidR="00F64F00" w:rsidRPr="007B1041" w:rsidRDefault="00F64F00" w:rsidP="00F64F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Цветные счетные палочки Кюизенера. наглядно-дидактическое пособие. Методическое сопровождение </w:t>
      </w:r>
      <w:proofErr w:type="spellStart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>З.А.Михайловой</w:t>
      </w:r>
      <w:proofErr w:type="spellEnd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>. – СПб</w:t>
      </w:r>
      <w:proofErr w:type="gramStart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Корвет, 1995-2011. </w:t>
      </w:r>
      <w:proofErr w:type="spellStart"/>
      <w:r w:rsidRPr="007B1041">
        <w:rPr>
          <w:rFonts w:ascii="Times New Roman" w:hAnsi="Times New Roman"/>
          <w:iCs/>
          <w:sz w:val="28"/>
          <w:szCs w:val="28"/>
          <w:lang w:eastAsia="ru-RU"/>
        </w:rPr>
        <w:t>Крулехт</w:t>
      </w:r>
      <w:proofErr w:type="spellEnd"/>
      <w:r w:rsidRPr="007B1041">
        <w:rPr>
          <w:rFonts w:ascii="Times New Roman" w:hAnsi="Times New Roman"/>
          <w:iCs/>
          <w:sz w:val="28"/>
          <w:szCs w:val="28"/>
          <w:lang w:eastAsia="ru-RU"/>
        </w:rPr>
        <w:t xml:space="preserve"> М. В., </w:t>
      </w:r>
      <w:proofErr w:type="spellStart"/>
      <w:r w:rsidRPr="007B1041">
        <w:rPr>
          <w:rFonts w:ascii="Times New Roman" w:hAnsi="Times New Roman"/>
          <w:iCs/>
          <w:sz w:val="28"/>
          <w:szCs w:val="28"/>
          <w:lang w:eastAsia="ru-RU"/>
        </w:rPr>
        <w:t>Крулехт</w:t>
      </w:r>
      <w:proofErr w:type="spellEnd"/>
      <w:r w:rsidRPr="007B1041">
        <w:rPr>
          <w:rFonts w:ascii="Times New Roman" w:hAnsi="Times New Roman"/>
          <w:iCs/>
          <w:sz w:val="28"/>
          <w:szCs w:val="28"/>
          <w:lang w:eastAsia="ru-RU"/>
        </w:rPr>
        <w:t xml:space="preserve"> А. А</w:t>
      </w:r>
      <w:r w:rsidRPr="007B104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B1041">
        <w:rPr>
          <w:rFonts w:ascii="Times New Roman" w:hAnsi="Times New Roman"/>
          <w:sz w:val="28"/>
          <w:szCs w:val="28"/>
          <w:lang w:eastAsia="ru-RU"/>
        </w:rPr>
        <w:t>Самоделкино</w:t>
      </w:r>
      <w:proofErr w:type="spellEnd"/>
      <w:r w:rsidRPr="007B1041">
        <w:rPr>
          <w:rFonts w:ascii="Times New Roman" w:hAnsi="Times New Roman"/>
          <w:sz w:val="28"/>
          <w:szCs w:val="28"/>
          <w:lang w:eastAsia="ru-RU"/>
        </w:rPr>
        <w:t>. - СПб</w:t>
      </w:r>
      <w:proofErr w:type="gramStart"/>
      <w:r w:rsidRPr="007B1041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7B1041">
        <w:rPr>
          <w:rFonts w:ascii="Times New Roman" w:hAnsi="Times New Roman"/>
          <w:sz w:val="28"/>
          <w:szCs w:val="28"/>
          <w:lang w:eastAsia="ru-RU"/>
        </w:rPr>
        <w:t>ДЕТСТВО-ПРЕСС, 2004.</w:t>
      </w:r>
    </w:p>
    <w:p w:rsidR="00F64F00" w:rsidRDefault="00F64F00" w:rsidP="00F64F00">
      <w:pPr>
        <w:autoSpaceDE w:val="0"/>
        <w:autoSpaceDN w:val="0"/>
        <w:adjustRightInd w:val="0"/>
        <w:spacing w:after="0" w:line="360" w:lineRule="auto"/>
        <w:ind w:left="360" w:firstLine="75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D63D1A" w:rsidRDefault="00D63D1A"/>
    <w:sectPr w:rsidR="00D6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76CE"/>
    <w:multiLevelType w:val="hybridMultilevel"/>
    <w:tmpl w:val="60946878"/>
    <w:lvl w:ilvl="0" w:tplc="642A13C8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6511C3"/>
    <w:multiLevelType w:val="hybridMultilevel"/>
    <w:tmpl w:val="483480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5B19CC"/>
    <w:multiLevelType w:val="hybridMultilevel"/>
    <w:tmpl w:val="E06C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16E45"/>
    <w:multiLevelType w:val="hybridMultilevel"/>
    <w:tmpl w:val="5D2CC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DE"/>
    <w:rsid w:val="005F33DE"/>
    <w:rsid w:val="00D63D1A"/>
    <w:rsid w:val="00F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4F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4F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726</Words>
  <Characters>4139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2016-01-17T16:01:00Z</dcterms:created>
  <dcterms:modified xsi:type="dcterms:W3CDTF">2016-01-17T16:03:00Z</dcterms:modified>
</cp:coreProperties>
</file>